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B5C" w:rsidRPr="00B4522E" w:rsidRDefault="00630B5C" w:rsidP="00630B5C">
      <w:pPr>
        <w:rPr>
          <w:rFonts w:ascii="Times New Roman" w:hAnsi="Times New Roman" w:cs="Times New Roman"/>
          <w:b/>
        </w:rPr>
      </w:pPr>
      <w:r w:rsidRPr="00B4522E">
        <w:rPr>
          <w:rFonts w:ascii="Times New Roman" w:hAnsi="Times New Roman" w:cs="Times New Roman"/>
          <w:b/>
          <w:sz w:val="28"/>
        </w:rPr>
        <w:t xml:space="preserve">Тема: </w:t>
      </w:r>
      <w:bookmarkStart w:id="0" w:name="_GoBack"/>
      <w:r w:rsidRPr="00B4522E">
        <w:rPr>
          <w:rFonts w:ascii="Times New Roman" w:hAnsi="Times New Roman" w:cs="Times New Roman"/>
          <w:b/>
          <w:sz w:val="28"/>
        </w:rPr>
        <w:t xml:space="preserve">Проблема развития речи у современных дошкольников и </w:t>
      </w:r>
      <w:r w:rsidR="00B4522E" w:rsidRPr="00B4522E">
        <w:rPr>
          <w:rFonts w:ascii="Times New Roman" w:hAnsi="Times New Roman" w:cs="Times New Roman"/>
          <w:b/>
          <w:sz w:val="28"/>
        </w:rPr>
        <w:t>формирование</w:t>
      </w:r>
      <w:r w:rsidRPr="00B4522E">
        <w:rPr>
          <w:rFonts w:ascii="Times New Roman" w:hAnsi="Times New Roman" w:cs="Times New Roman"/>
          <w:b/>
          <w:sz w:val="28"/>
        </w:rPr>
        <w:t xml:space="preserve"> читательской грамотности</w:t>
      </w:r>
      <w:bookmarkEnd w:id="0"/>
    </w:p>
    <w:p w:rsidR="00630B5C" w:rsidRDefault="00630B5C" w:rsidP="00630B5C">
      <w:r>
        <w:t>Сегодня я хочу поговорить о важной и актуальной проблеме современного дошкольного воспитания — развитии речи у детей. Мы живем в эпоху стремительных изменений, когда технологии оказывают огромное влияние на нашу жизнь. В этой связи перед нами встают новые вызовы, особенно в области воспитания и образования подрастающего поколения.</w:t>
      </w:r>
      <w:r w:rsidR="00A6378D">
        <w:t xml:space="preserve"> </w:t>
      </w:r>
    </w:p>
    <w:p w:rsidR="00A6378D" w:rsidRDefault="00A6378D" w:rsidP="00630B5C">
      <w:r>
        <w:t xml:space="preserve">Развитие связной речи и формирование навыков общения – одна из главных задач дошкольного образования, так как развитие связной речи является необходимой предпосылкой к успешному обучению в школе. Наряду с этим в Федеральном законе "Об образовании в Российской Федерации" от 29.12.2012 N 273-ФЗ сказано о том, что дошкольное образование направлено на формирование общей культуры, развитие личностных качеств, формирование предпосылок к учебной деятельности. </w:t>
      </w:r>
    </w:p>
    <w:p w:rsidR="00A6378D" w:rsidRDefault="00A6378D" w:rsidP="00630B5C">
      <w:r>
        <w:t>В соответствии с этим в ФГОС ДО среди направлений развития и образования детей выделена образовательная область «Речевое развитие», которая предусматривает овладение детьми «… речью как средством общения и культуры; обогащение активного словаря; развитие связной речи; развитие речевого творчества; знакомство с книжной культурой, детской литературой, понимание на слух текстов различных жанров детской литературы как предпосылки обучения грамоте»</w:t>
      </w:r>
    </w:p>
    <w:p w:rsidR="00630B5C" w:rsidRDefault="00630B5C" w:rsidP="00630B5C">
      <w:r>
        <w:t>К сожалению, современные реалии показывают, что уровень речевого развития многих детей оставляет желать лучшего. Почему это происходит? Во-первых, дети стали меньше общаться друг с другом и взрослыми вживую. Вместо этого они проводят больше времени перед экранами телевизоров, планшетов и смартфонов. Это ведет к дефициту живого общения, которое является основой для формирования правильной и богатой речи.</w:t>
      </w:r>
    </w:p>
    <w:p w:rsidR="00630B5C" w:rsidRDefault="00630B5C" w:rsidP="00630B5C">
      <w:r>
        <w:t>Во-вторых, многие родители перегружены работой и повседневными заботами, и уделяют недостаточно внимания разговору с детьми. А ведь именно через общение с близкими ребенок осваивает новые слова, учится строить фразы, выражать свои мысли и чувства.</w:t>
      </w:r>
    </w:p>
    <w:p w:rsidR="00630B5C" w:rsidRDefault="00630B5C" w:rsidP="00630B5C">
      <w:r>
        <w:t>Кроме того, современная культура зачастую предлагает упрощенные формы общения, что негативно сказывается на уровне владения языком. К примеру, использование сокращений, жаргона и сленга становится нормой даже среди маленьких детей.</w:t>
      </w:r>
    </w:p>
    <w:p w:rsidR="00630B5C" w:rsidRDefault="00A6378D" w:rsidP="00630B5C">
      <w:r>
        <w:t>С</w:t>
      </w:r>
      <w:r w:rsidR="00630B5C">
        <w:t>читаю, что чтение играет ключевую роль в развитии речи и мышления ребенка. Книга — это кладезь новых слов, образов и идей. Она учит ребенка думать, анализировать, сопереживать персонажам и событиям.</w:t>
      </w:r>
    </w:p>
    <w:p w:rsidR="00630B5C" w:rsidRDefault="00630B5C" w:rsidP="00630B5C">
      <w:r>
        <w:t>Однако многие дети сегодня предпочитают интерактивные развлечения (игры, мультфильмы), нежели чтение книг. Они воспринимают текстовую информацию поверхностно, не углубляясь в суть. В результате снижается способность к концентрации, аналитическому мышлению и воображению.</w:t>
      </w:r>
    </w:p>
    <w:p w:rsidR="00630B5C" w:rsidRDefault="00630B5C" w:rsidP="00630B5C">
      <w:r>
        <w:t xml:space="preserve">Читательская грамотность — это не просто умение читать, это способность понимать и интерпретировать текст, извлекать из него полезную информацию и применять её в жизни. Этот навык необходим для </w:t>
      </w:r>
      <w:r w:rsidR="00A6378D">
        <w:t xml:space="preserve">дальнейшего </w:t>
      </w:r>
      <w:r>
        <w:t>успешног</w:t>
      </w:r>
      <w:r w:rsidR="00A6378D">
        <w:t xml:space="preserve">о обучения в школе и </w:t>
      </w:r>
      <w:r>
        <w:t>профессиональной деятельности.</w:t>
      </w:r>
    </w:p>
    <w:p w:rsidR="00630B5C" w:rsidRDefault="00630B5C" w:rsidP="00630B5C">
      <w:r>
        <w:t>Что же мы, педагоги, можем сделать для улучшения ситуации? Во-первых, нам необходимо активно вовлекать детей в процесс живого общения. Это могут быть беседы, обсуждения, ролевые игры, театральные постановки. Такие мероприятия помогают развивать устную речь, обогащают словарный запас и учат правильно выражать свои мысли.</w:t>
      </w:r>
      <w:r w:rsidR="00A6378D">
        <w:t xml:space="preserve"> На мой взгляд сказки наиболее эффективное средство развития речи в дошкольном возрасте. Сказка-удивительное явление народного творчества, сказочно-</w:t>
      </w:r>
      <w:proofErr w:type="spellStart"/>
      <w:r w:rsidR="00A6378D">
        <w:t>фольклерный</w:t>
      </w:r>
      <w:proofErr w:type="spellEnd"/>
      <w:r w:rsidR="00A6378D">
        <w:t xml:space="preserve"> мир представляет собой систему наиболее оптимальную для восприятия понимания ее ребенком дошкольного возраста</w:t>
      </w:r>
      <w:r w:rsidR="00B626EE">
        <w:t>, которая полностью соответствует возрастным особенностям и потребностям малыша. Когда ребенок не только слушает, но и играет в сказку он познает окружающий мир, учится жить в гармонии с ним, передавать настроение героев с помощью эмоций, жестов и мимики.</w:t>
      </w:r>
    </w:p>
    <w:p w:rsidR="00630B5C" w:rsidRDefault="00630B5C" w:rsidP="00630B5C">
      <w:r>
        <w:t>Во-вторых, важно прививать детям любовь к чтению. Это достигается через совместное чтение с родителями, обсуждение прочитанных произведений, создание книжек своими руками. Важно показать ребенку, что книга — это не скучная обязанность, а увлекательное путешествие в мир фантазии и знаний.</w:t>
      </w:r>
    </w:p>
    <w:p w:rsidR="00630B5C" w:rsidRDefault="00630B5C" w:rsidP="00630B5C">
      <w:r>
        <w:lastRenderedPageBreak/>
        <w:t>Также необходимо использовать современные технологии разумно. Например, аудиокниги, образовательные приложения и интерактивные пособия могут стать отличным дополнением к традиционным методам обучения.</w:t>
      </w:r>
    </w:p>
    <w:p w:rsidR="00630B5C" w:rsidRDefault="00630B5C" w:rsidP="00630B5C">
      <w:r>
        <w:t>Заключение</w:t>
      </w:r>
    </w:p>
    <w:p w:rsidR="0084423A" w:rsidRDefault="00630B5C" w:rsidP="00630B5C">
      <w:r>
        <w:t>Уважаемые коллеги, проблема развития речи и читательской грамотности у современных дошкольников требует нашего постоянного внимания и объединённых усилий. Как педагоги, мы несём ответственность за будущее наших воспитанников. Наша главная задача — создать такую образовательную среду, в которой дети смогут полноценно развиваться, овладеть всеми тонкостями родного языка и получить истинное удовольствие от чтения.</w:t>
      </w:r>
    </w:p>
    <w:sectPr w:rsidR="0084423A" w:rsidSect="00630B5C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4A"/>
    <w:rsid w:val="00630B5C"/>
    <w:rsid w:val="0084423A"/>
    <w:rsid w:val="00845E4A"/>
    <w:rsid w:val="00A6378D"/>
    <w:rsid w:val="00B4522E"/>
    <w:rsid w:val="00B6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B857F-7805-4770-A1C6-0B864F1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2025-04-04T20:13:00Z</cp:lastPrinted>
  <dcterms:created xsi:type="dcterms:W3CDTF">2025-04-04T20:11:00Z</dcterms:created>
  <dcterms:modified xsi:type="dcterms:W3CDTF">2025-04-16T17:29:00Z</dcterms:modified>
</cp:coreProperties>
</file>